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809" w:rsidRDefault="00F73809" w:rsidP="00F73809">
      <w:pPr>
        <w:spacing w:after="150" w:line="240" w:lineRule="auto"/>
        <w:jc w:val="right"/>
        <w:outlineLvl w:val="2"/>
        <w:rPr>
          <w:rFonts w:ascii="Arial" w:eastAsia="Times New Roman" w:hAnsi="Arial" w:cs="Arial"/>
          <w:color w:val="000000"/>
          <w:sz w:val="29"/>
          <w:szCs w:val="29"/>
          <w:u w:val="single"/>
          <w:lang w:eastAsia="en-GB"/>
        </w:rPr>
      </w:pPr>
      <w:r>
        <w:rPr>
          <w:noProof/>
          <w:lang w:eastAsia="en-GB"/>
        </w:rPr>
        <w:drawing>
          <wp:inline distT="0" distB="0" distL="0" distR="0" wp14:anchorId="1016BC15" wp14:editId="533A1AEA">
            <wp:extent cx="1914525" cy="1114425"/>
            <wp:effectExtent l="0" t="0" r="9525" b="9525"/>
            <wp:docPr id="1" name="Picture 2" descr="Description: Hope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opeLogoCM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114425"/>
                    </a:xfrm>
                    <a:prstGeom prst="rect">
                      <a:avLst/>
                    </a:prstGeom>
                    <a:noFill/>
                    <a:ln>
                      <a:noFill/>
                    </a:ln>
                  </pic:spPr>
                </pic:pic>
              </a:graphicData>
            </a:graphic>
          </wp:inline>
        </w:drawing>
      </w:r>
    </w:p>
    <w:p w:rsidR="00F73809" w:rsidRPr="00F73809" w:rsidRDefault="00F73809" w:rsidP="00F73809">
      <w:pPr>
        <w:spacing w:after="150" w:line="240" w:lineRule="auto"/>
        <w:jc w:val="center"/>
        <w:outlineLvl w:val="2"/>
        <w:rPr>
          <w:rFonts w:ascii="Arial" w:eastAsia="Times New Roman" w:hAnsi="Arial" w:cs="Arial"/>
          <w:color w:val="000000"/>
          <w:sz w:val="29"/>
          <w:szCs w:val="29"/>
          <w:u w:val="single"/>
          <w:lang w:eastAsia="en-GB"/>
        </w:rPr>
      </w:pPr>
      <w:r w:rsidRPr="00F73809">
        <w:rPr>
          <w:rFonts w:ascii="Arial" w:eastAsia="Times New Roman" w:hAnsi="Arial" w:cs="Arial"/>
          <w:color w:val="000000"/>
          <w:sz w:val="29"/>
          <w:szCs w:val="29"/>
          <w:u w:val="single"/>
          <w:lang w:eastAsia="en-GB"/>
        </w:rPr>
        <w:t>N</w:t>
      </w:r>
      <w:r>
        <w:rPr>
          <w:rFonts w:ascii="Arial" w:eastAsia="Times New Roman" w:hAnsi="Arial" w:cs="Arial"/>
          <w:color w:val="000000"/>
          <w:sz w:val="29"/>
          <w:szCs w:val="29"/>
          <w:u w:val="single"/>
          <w:lang w:eastAsia="en-GB"/>
        </w:rPr>
        <w:t xml:space="preserve">ational </w:t>
      </w:r>
      <w:r w:rsidRPr="00F73809">
        <w:rPr>
          <w:rFonts w:ascii="Arial" w:eastAsia="Times New Roman" w:hAnsi="Arial" w:cs="Arial"/>
          <w:color w:val="000000"/>
          <w:sz w:val="29"/>
          <w:szCs w:val="29"/>
          <w:u w:val="single"/>
          <w:lang w:eastAsia="en-GB"/>
        </w:rPr>
        <w:t>F</w:t>
      </w:r>
      <w:r>
        <w:rPr>
          <w:rFonts w:ascii="Arial" w:eastAsia="Times New Roman" w:hAnsi="Arial" w:cs="Arial"/>
          <w:color w:val="000000"/>
          <w:sz w:val="29"/>
          <w:szCs w:val="29"/>
          <w:u w:val="single"/>
          <w:lang w:eastAsia="en-GB"/>
        </w:rPr>
        <w:t xml:space="preserve">ramework </w:t>
      </w:r>
      <w:r w:rsidRPr="00F73809">
        <w:rPr>
          <w:rFonts w:ascii="Arial" w:eastAsia="Times New Roman" w:hAnsi="Arial" w:cs="Arial"/>
          <w:color w:val="000000"/>
          <w:sz w:val="29"/>
          <w:szCs w:val="29"/>
          <w:u w:val="single"/>
          <w:lang w:eastAsia="en-GB"/>
        </w:rPr>
        <w:t>A</w:t>
      </w:r>
      <w:r>
        <w:rPr>
          <w:rFonts w:ascii="Arial" w:eastAsia="Times New Roman" w:hAnsi="Arial" w:cs="Arial"/>
          <w:color w:val="000000"/>
          <w:sz w:val="29"/>
          <w:szCs w:val="29"/>
          <w:u w:val="single"/>
          <w:lang w:eastAsia="en-GB"/>
        </w:rPr>
        <w:t>greements</w:t>
      </w:r>
      <w:r w:rsidRPr="00F73809">
        <w:rPr>
          <w:rFonts w:ascii="Arial" w:eastAsia="Times New Roman" w:hAnsi="Arial" w:cs="Arial"/>
          <w:color w:val="000000"/>
          <w:sz w:val="29"/>
          <w:szCs w:val="29"/>
          <w:u w:val="single"/>
          <w:lang w:eastAsia="en-GB"/>
        </w:rPr>
        <w:t xml:space="preserve"> - Overtime Entitlements for Different Grades</w:t>
      </w:r>
    </w:p>
    <w:p w:rsidR="00F73809" w:rsidRPr="00F73809" w:rsidRDefault="00F73809" w:rsidP="00F73809">
      <w:pPr>
        <w:spacing w:before="150" w:after="150" w:line="336" w:lineRule="atLeast"/>
        <w:rPr>
          <w:rFonts w:ascii="Arial" w:eastAsia="Times New Roman" w:hAnsi="Arial" w:cs="Arial"/>
          <w:color w:val="000000"/>
          <w:sz w:val="20"/>
          <w:szCs w:val="20"/>
          <w:lang w:eastAsia="en-GB"/>
        </w:rPr>
      </w:pPr>
      <w:r w:rsidRPr="00F73809">
        <w:rPr>
          <w:rFonts w:ascii="Arial" w:eastAsia="Times New Roman" w:hAnsi="Arial" w:cs="Arial"/>
          <w:color w:val="000000"/>
          <w:sz w:val="20"/>
          <w:szCs w:val="20"/>
          <w:lang w:eastAsia="en-GB"/>
        </w:rPr>
        <w:t>In accordance with the terms and conditions set out in the National Framework A</w:t>
      </w:r>
      <w:bookmarkStart w:id="0" w:name="_GoBack"/>
      <w:bookmarkEnd w:id="0"/>
      <w:r w:rsidRPr="00F73809">
        <w:rPr>
          <w:rFonts w:ascii="Arial" w:eastAsia="Times New Roman" w:hAnsi="Arial" w:cs="Arial"/>
          <w:color w:val="000000"/>
          <w:sz w:val="20"/>
          <w:szCs w:val="20"/>
          <w:lang w:eastAsia="en-GB"/>
        </w:rPr>
        <w:t>greement for Liverpool Hope University, the following overtime rates now apply.</w:t>
      </w:r>
    </w:p>
    <w:p w:rsidR="00F73809" w:rsidRPr="00F73809" w:rsidRDefault="00F73809" w:rsidP="00F73809">
      <w:pPr>
        <w:spacing w:after="150" w:line="240" w:lineRule="auto"/>
        <w:outlineLvl w:val="2"/>
        <w:rPr>
          <w:rFonts w:ascii="Arial" w:eastAsia="Times New Roman" w:hAnsi="Arial" w:cs="Arial"/>
          <w:color w:val="000000"/>
          <w:sz w:val="29"/>
          <w:szCs w:val="29"/>
          <w:u w:val="single"/>
          <w:lang w:eastAsia="en-GB"/>
        </w:rPr>
      </w:pPr>
      <w:r w:rsidRPr="00F73809">
        <w:rPr>
          <w:rFonts w:ascii="Arial" w:eastAsia="Times New Roman" w:hAnsi="Arial" w:cs="Arial"/>
          <w:color w:val="000000"/>
          <w:sz w:val="29"/>
          <w:szCs w:val="29"/>
          <w:u w:val="single"/>
          <w:lang w:eastAsia="en-GB"/>
        </w:rPr>
        <w:t>Grade 1</w:t>
      </w:r>
    </w:p>
    <w:p w:rsidR="00F73809" w:rsidRPr="00F73809" w:rsidRDefault="00F73809" w:rsidP="00F73809">
      <w:pPr>
        <w:spacing w:before="150" w:after="150" w:line="336" w:lineRule="atLeast"/>
        <w:rPr>
          <w:rFonts w:ascii="Arial" w:eastAsia="Times New Roman" w:hAnsi="Arial" w:cs="Arial"/>
          <w:color w:val="000000"/>
          <w:sz w:val="20"/>
          <w:szCs w:val="20"/>
          <w:lang w:eastAsia="en-GB"/>
        </w:rPr>
      </w:pPr>
      <w:r w:rsidRPr="00F73809">
        <w:rPr>
          <w:rFonts w:ascii="Arial" w:eastAsia="Times New Roman" w:hAnsi="Arial" w:cs="Arial"/>
          <w:color w:val="000000"/>
          <w:sz w:val="20"/>
          <w:szCs w:val="20"/>
          <w:lang w:eastAsia="en-GB"/>
        </w:rPr>
        <w:t>Overtime worked outside normal working hours paid at normal standard hourly rate up to 35 hours then at enhanced rate above 35 hours**</w:t>
      </w:r>
    </w:p>
    <w:p w:rsidR="00F73809" w:rsidRDefault="00F73809" w:rsidP="00F73809">
      <w:pPr>
        <w:spacing w:before="150" w:after="150" w:line="336" w:lineRule="atLeast"/>
        <w:rPr>
          <w:rFonts w:ascii="Arial" w:eastAsia="Times New Roman" w:hAnsi="Arial" w:cs="Arial"/>
          <w:color w:val="000000"/>
          <w:sz w:val="20"/>
          <w:szCs w:val="20"/>
          <w:lang w:eastAsia="en-GB"/>
        </w:rPr>
      </w:pPr>
      <w:r w:rsidRPr="00F73809">
        <w:rPr>
          <w:rFonts w:ascii="Arial" w:eastAsia="Times New Roman" w:hAnsi="Arial" w:cs="Arial"/>
          <w:color w:val="000000"/>
          <w:sz w:val="20"/>
          <w:szCs w:val="20"/>
          <w:lang w:eastAsia="en-GB"/>
        </w:rPr>
        <w:t>For part time employees who are required by Liverpool Hope to work Saturday/Sunday on a regular basis enhanced rate*** will apply.</w:t>
      </w:r>
    </w:p>
    <w:p w:rsidR="00F73809" w:rsidRPr="00F73809" w:rsidRDefault="00F73809" w:rsidP="00F73809">
      <w:pPr>
        <w:spacing w:after="150" w:line="240" w:lineRule="auto"/>
        <w:outlineLvl w:val="2"/>
        <w:rPr>
          <w:rFonts w:ascii="Arial" w:eastAsia="Times New Roman" w:hAnsi="Arial" w:cs="Arial"/>
          <w:color w:val="000000"/>
          <w:sz w:val="29"/>
          <w:szCs w:val="29"/>
          <w:u w:val="single"/>
          <w:lang w:eastAsia="en-GB"/>
        </w:rPr>
      </w:pPr>
      <w:r w:rsidRPr="00F73809">
        <w:rPr>
          <w:rFonts w:ascii="Arial" w:eastAsia="Times New Roman" w:hAnsi="Arial" w:cs="Arial"/>
          <w:color w:val="000000"/>
          <w:sz w:val="29"/>
          <w:szCs w:val="29"/>
          <w:u w:val="single"/>
          <w:lang w:eastAsia="en-GB"/>
        </w:rPr>
        <w:t>Grades 2 to 7</w:t>
      </w:r>
    </w:p>
    <w:p w:rsidR="00F73809" w:rsidRPr="00F73809" w:rsidRDefault="00F73809" w:rsidP="00F73809">
      <w:pPr>
        <w:spacing w:before="150" w:after="150" w:line="336" w:lineRule="atLeast"/>
        <w:rPr>
          <w:rFonts w:ascii="Arial" w:eastAsia="Times New Roman" w:hAnsi="Arial" w:cs="Arial"/>
          <w:color w:val="000000"/>
          <w:sz w:val="20"/>
          <w:szCs w:val="20"/>
          <w:lang w:eastAsia="en-GB"/>
        </w:rPr>
      </w:pPr>
      <w:r w:rsidRPr="00F73809">
        <w:rPr>
          <w:rFonts w:ascii="Arial" w:eastAsia="Times New Roman" w:hAnsi="Arial" w:cs="Arial"/>
          <w:color w:val="000000"/>
          <w:sz w:val="20"/>
          <w:szCs w:val="20"/>
          <w:lang w:eastAsia="en-GB"/>
        </w:rPr>
        <w:t>All overtime paid at normal standard hourly rate up to 35 hours then at enhanced rate above 35 hours.</w:t>
      </w:r>
    </w:p>
    <w:p w:rsidR="00F73809" w:rsidRPr="00F73809" w:rsidRDefault="00F73809" w:rsidP="00F73809">
      <w:pPr>
        <w:spacing w:before="150" w:after="150" w:line="336" w:lineRule="atLeast"/>
        <w:rPr>
          <w:rFonts w:ascii="Arial" w:eastAsia="Times New Roman" w:hAnsi="Arial" w:cs="Arial"/>
          <w:color w:val="000000"/>
          <w:sz w:val="20"/>
          <w:szCs w:val="20"/>
          <w:lang w:eastAsia="en-GB"/>
        </w:rPr>
      </w:pPr>
      <w:r w:rsidRPr="00F73809">
        <w:rPr>
          <w:rFonts w:ascii="Arial" w:eastAsia="Times New Roman" w:hAnsi="Arial" w:cs="Arial"/>
          <w:color w:val="000000"/>
          <w:sz w:val="20"/>
          <w:szCs w:val="20"/>
          <w:lang w:eastAsia="en-GB"/>
        </w:rPr>
        <w:t>(</w:t>
      </w:r>
      <w:proofErr w:type="spellStart"/>
      <w:proofErr w:type="gramStart"/>
      <w:r w:rsidRPr="00F73809">
        <w:rPr>
          <w:rFonts w:ascii="Arial" w:eastAsia="Times New Roman" w:hAnsi="Arial" w:cs="Arial"/>
          <w:color w:val="000000"/>
          <w:sz w:val="20"/>
          <w:szCs w:val="20"/>
          <w:lang w:eastAsia="en-GB"/>
        </w:rPr>
        <w:t>ie</w:t>
      </w:r>
      <w:proofErr w:type="spellEnd"/>
      <w:proofErr w:type="gramEnd"/>
      <w:r w:rsidRPr="00F73809">
        <w:rPr>
          <w:rFonts w:ascii="Arial" w:eastAsia="Times New Roman" w:hAnsi="Arial" w:cs="Arial"/>
          <w:color w:val="000000"/>
          <w:sz w:val="20"/>
          <w:szCs w:val="20"/>
          <w:lang w:eastAsia="en-GB"/>
        </w:rPr>
        <w:t>. Staff working less than 35 hours will get additional hours at normal standard hourly rate for hours worked up to 35 then the enhanced rate for hours worked over 35)</w:t>
      </w:r>
    </w:p>
    <w:p w:rsidR="00F73809" w:rsidRPr="00F73809" w:rsidRDefault="00F73809" w:rsidP="00F73809">
      <w:pPr>
        <w:spacing w:before="150" w:after="150" w:line="336" w:lineRule="atLeast"/>
        <w:rPr>
          <w:rFonts w:ascii="Arial" w:eastAsia="Times New Roman" w:hAnsi="Arial" w:cs="Arial"/>
          <w:color w:val="000000"/>
          <w:sz w:val="20"/>
          <w:szCs w:val="20"/>
          <w:lang w:eastAsia="en-GB"/>
        </w:rPr>
      </w:pPr>
      <w:r w:rsidRPr="00F73809">
        <w:rPr>
          <w:rFonts w:ascii="Arial" w:eastAsia="Times New Roman" w:hAnsi="Arial" w:cs="Arial"/>
          <w:color w:val="000000"/>
          <w:sz w:val="20"/>
          <w:szCs w:val="20"/>
          <w:lang w:eastAsia="en-GB"/>
        </w:rPr>
        <w:t>For part time employees who are required by Liverpool Hope to work Sunday on a regular basis enhanced rate*** will apply</w:t>
      </w:r>
    </w:p>
    <w:p w:rsidR="00F73809" w:rsidRPr="00F73809" w:rsidRDefault="00F73809" w:rsidP="00F73809">
      <w:pPr>
        <w:spacing w:after="150" w:line="240" w:lineRule="auto"/>
        <w:outlineLvl w:val="2"/>
        <w:rPr>
          <w:rFonts w:ascii="Arial" w:eastAsia="Times New Roman" w:hAnsi="Arial" w:cs="Arial"/>
          <w:color w:val="000000"/>
          <w:sz w:val="29"/>
          <w:szCs w:val="29"/>
          <w:u w:val="single"/>
          <w:lang w:eastAsia="en-GB"/>
        </w:rPr>
      </w:pPr>
      <w:r w:rsidRPr="00F73809">
        <w:rPr>
          <w:rFonts w:ascii="Arial" w:eastAsia="Times New Roman" w:hAnsi="Arial" w:cs="Arial"/>
          <w:color w:val="000000"/>
          <w:sz w:val="29"/>
          <w:szCs w:val="29"/>
          <w:u w:val="single"/>
          <w:lang w:eastAsia="en-GB"/>
        </w:rPr>
        <w:t>Grades 8 and above</w:t>
      </w:r>
    </w:p>
    <w:p w:rsidR="00F73809" w:rsidRDefault="00F73809" w:rsidP="00F73809">
      <w:pPr>
        <w:spacing w:before="150" w:after="150" w:line="336" w:lineRule="atLeast"/>
        <w:rPr>
          <w:rFonts w:ascii="Arial" w:eastAsia="Times New Roman" w:hAnsi="Arial" w:cs="Arial"/>
          <w:color w:val="000000"/>
          <w:sz w:val="20"/>
          <w:szCs w:val="20"/>
          <w:lang w:eastAsia="en-GB"/>
        </w:rPr>
      </w:pPr>
      <w:r w:rsidRPr="00F73809">
        <w:rPr>
          <w:rFonts w:ascii="Arial" w:eastAsia="Times New Roman" w:hAnsi="Arial" w:cs="Arial"/>
          <w:color w:val="000000"/>
          <w:sz w:val="20"/>
          <w:szCs w:val="20"/>
          <w:lang w:eastAsia="en-GB"/>
        </w:rPr>
        <w:t> N/A</w:t>
      </w:r>
    </w:p>
    <w:p w:rsidR="00F73809" w:rsidRDefault="00F73809" w:rsidP="00F73809">
      <w:pPr>
        <w:spacing w:before="150" w:after="150" w:line="336" w:lineRule="atLeast"/>
        <w:rPr>
          <w:rFonts w:ascii="Arial" w:eastAsia="Times New Roman" w:hAnsi="Arial" w:cs="Arial"/>
          <w:b/>
          <w:bCs/>
          <w:i/>
          <w:iCs/>
          <w:color w:val="000000"/>
          <w:sz w:val="20"/>
          <w:szCs w:val="20"/>
          <w:bdr w:val="none" w:sz="0" w:space="0" w:color="auto" w:frame="1"/>
          <w:lang w:eastAsia="en-GB"/>
        </w:rPr>
      </w:pPr>
    </w:p>
    <w:p w:rsidR="00F73809" w:rsidRDefault="00F73809" w:rsidP="00F73809">
      <w:pPr>
        <w:spacing w:before="150" w:after="150" w:line="336" w:lineRule="atLeast"/>
        <w:rPr>
          <w:rFonts w:ascii="Arial" w:eastAsia="Times New Roman" w:hAnsi="Arial" w:cs="Arial"/>
          <w:b/>
          <w:bCs/>
          <w:i/>
          <w:iCs/>
          <w:color w:val="000000"/>
          <w:sz w:val="20"/>
          <w:szCs w:val="20"/>
          <w:bdr w:val="none" w:sz="0" w:space="0" w:color="auto" w:frame="1"/>
          <w:lang w:eastAsia="en-GB"/>
        </w:rPr>
      </w:pPr>
    </w:p>
    <w:p w:rsidR="00F73809" w:rsidRPr="00F73809" w:rsidRDefault="00F73809" w:rsidP="00F73809">
      <w:pPr>
        <w:spacing w:before="150" w:after="150" w:line="336" w:lineRule="atLeast"/>
        <w:rPr>
          <w:rFonts w:ascii="Arial" w:eastAsia="Times New Roman" w:hAnsi="Arial" w:cs="Arial"/>
          <w:color w:val="000000"/>
          <w:sz w:val="20"/>
          <w:szCs w:val="20"/>
          <w:lang w:eastAsia="en-GB"/>
        </w:rPr>
      </w:pPr>
      <w:r w:rsidRPr="00F73809">
        <w:rPr>
          <w:rFonts w:ascii="Arial" w:eastAsia="Times New Roman" w:hAnsi="Arial" w:cs="Arial"/>
          <w:b/>
          <w:bCs/>
          <w:i/>
          <w:iCs/>
          <w:color w:val="000000"/>
          <w:sz w:val="20"/>
          <w:szCs w:val="20"/>
          <w:bdr w:val="none" w:sz="0" w:space="0" w:color="auto" w:frame="1"/>
          <w:lang w:eastAsia="en-GB"/>
        </w:rPr>
        <w:t>Notes:</w:t>
      </w:r>
    </w:p>
    <w:p w:rsidR="00F73809" w:rsidRPr="00F73809" w:rsidRDefault="00F73809" w:rsidP="00F73809">
      <w:pPr>
        <w:spacing w:after="0" w:line="336" w:lineRule="atLeast"/>
        <w:rPr>
          <w:rFonts w:ascii="Arial" w:eastAsia="Times New Roman" w:hAnsi="Arial" w:cs="Arial"/>
          <w:color w:val="000000"/>
          <w:sz w:val="20"/>
          <w:szCs w:val="20"/>
          <w:lang w:eastAsia="en-GB"/>
        </w:rPr>
      </w:pPr>
      <w:r w:rsidRPr="00F73809">
        <w:rPr>
          <w:rFonts w:ascii="Arial" w:eastAsia="Times New Roman" w:hAnsi="Arial" w:cs="Arial"/>
          <w:i/>
          <w:iCs/>
          <w:color w:val="000000"/>
          <w:sz w:val="20"/>
          <w:szCs w:val="20"/>
          <w:bdr w:val="none" w:sz="0" w:space="0" w:color="auto" w:frame="1"/>
          <w:lang w:eastAsia="en-GB"/>
        </w:rPr>
        <w:t>* Working arrangements for staff on 365 day shift patterns have not been included in this agreement and will be subject to future negotiations with the recognised unions following the HERA and Framework Agreement principles </w:t>
      </w:r>
    </w:p>
    <w:p w:rsidR="00F73809" w:rsidRPr="00F73809" w:rsidRDefault="00F73809" w:rsidP="00F73809">
      <w:pPr>
        <w:spacing w:after="0" w:line="336" w:lineRule="atLeast"/>
        <w:rPr>
          <w:rFonts w:ascii="Arial" w:eastAsia="Times New Roman" w:hAnsi="Arial" w:cs="Arial"/>
          <w:color w:val="000000"/>
          <w:sz w:val="20"/>
          <w:szCs w:val="20"/>
          <w:lang w:eastAsia="en-GB"/>
        </w:rPr>
      </w:pPr>
      <w:r w:rsidRPr="00F73809">
        <w:rPr>
          <w:rFonts w:ascii="Arial" w:eastAsia="Times New Roman" w:hAnsi="Arial" w:cs="Arial"/>
          <w:i/>
          <w:iCs/>
          <w:color w:val="000000"/>
          <w:sz w:val="20"/>
          <w:szCs w:val="20"/>
          <w:bdr w:val="none" w:sz="0" w:space="0" w:color="auto" w:frame="1"/>
          <w:lang w:eastAsia="en-GB"/>
        </w:rPr>
        <w:t>** Overtime payments can be taken as either pay or time off in lieu</w:t>
      </w:r>
    </w:p>
    <w:p w:rsidR="00F73809" w:rsidRPr="00F73809" w:rsidRDefault="00F73809" w:rsidP="00F73809">
      <w:pPr>
        <w:spacing w:after="0" w:line="336" w:lineRule="atLeast"/>
        <w:rPr>
          <w:rFonts w:ascii="Arial" w:eastAsia="Times New Roman" w:hAnsi="Arial" w:cs="Arial"/>
          <w:color w:val="000000"/>
          <w:sz w:val="20"/>
          <w:szCs w:val="20"/>
          <w:lang w:eastAsia="en-GB"/>
        </w:rPr>
      </w:pPr>
      <w:r w:rsidRPr="00F73809">
        <w:rPr>
          <w:rFonts w:ascii="Arial" w:eastAsia="Times New Roman" w:hAnsi="Arial" w:cs="Arial"/>
          <w:i/>
          <w:iCs/>
          <w:color w:val="000000"/>
          <w:sz w:val="20"/>
          <w:szCs w:val="20"/>
          <w:bdr w:val="none" w:sz="0" w:space="0" w:color="auto" w:frame="1"/>
          <w:lang w:eastAsia="en-GB"/>
        </w:rPr>
        <w:t>*** Enhanced rate = one and a half times normal standard rate for overtime worked Monday to Saturday and two times normal standard rate for overtime worked on Sunday. This rate applies for part time staff who</w:t>
      </w:r>
      <w:r>
        <w:rPr>
          <w:rFonts w:ascii="Arial" w:eastAsia="Times New Roman" w:hAnsi="Arial" w:cs="Arial"/>
          <w:i/>
          <w:iCs/>
          <w:color w:val="000000"/>
          <w:sz w:val="20"/>
          <w:szCs w:val="20"/>
          <w:bdr w:val="none" w:sz="0" w:space="0" w:color="auto" w:frame="1"/>
          <w:lang w:eastAsia="en-GB"/>
        </w:rPr>
        <w:t>,</w:t>
      </w:r>
      <w:r w:rsidRPr="00F73809">
        <w:rPr>
          <w:rFonts w:ascii="Arial" w:eastAsia="Times New Roman" w:hAnsi="Arial" w:cs="Arial"/>
          <w:i/>
          <w:iCs/>
          <w:color w:val="000000"/>
          <w:sz w:val="20"/>
          <w:szCs w:val="20"/>
          <w:bdr w:val="none" w:sz="0" w:space="0" w:color="auto" w:frame="1"/>
          <w:lang w:eastAsia="en-GB"/>
        </w:rPr>
        <w:t xml:space="preserve"> are required to work on a regular basis at the weekend in line with the criteria laid out in the above table</w:t>
      </w:r>
      <w:r>
        <w:rPr>
          <w:rFonts w:ascii="Arial" w:eastAsia="Times New Roman" w:hAnsi="Arial" w:cs="Arial"/>
          <w:i/>
          <w:iCs/>
          <w:color w:val="000000"/>
          <w:sz w:val="20"/>
          <w:szCs w:val="20"/>
          <w:bdr w:val="none" w:sz="0" w:space="0" w:color="auto" w:frame="1"/>
          <w:lang w:eastAsia="en-GB"/>
        </w:rPr>
        <w:t>.</w:t>
      </w:r>
    </w:p>
    <w:p w:rsidR="006A034F" w:rsidRDefault="006A034F"/>
    <w:sectPr w:rsidR="006A0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09"/>
    <w:rsid w:val="006A034F"/>
    <w:rsid w:val="00F73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738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380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738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73809"/>
    <w:rPr>
      <w:i/>
      <w:iCs/>
    </w:rPr>
  </w:style>
  <w:style w:type="paragraph" w:styleId="BalloonText">
    <w:name w:val="Balloon Text"/>
    <w:basedOn w:val="Normal"/>
    <w:link w:val="BalloonTextChar"/>
    <w:uiPriority w:val="99"/>
    <w:semiHidden/>
    <w:unhideWhenUsed/>
    <w:rsid w:val="00F73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8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738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380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738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73809"/>
    <w:rPr>
      <w:i/>
      <w:iCs/>
    </w:rPr>
  </w:style>
  <w:style w:type="paragraph" w:styleId="BalloonText">
    <w:name w:val="Balloon Text"/>
    <w:basedOn w:val="Normal"/>
    <w:link w:val="BalloonTextChar"/>
    <w:uiPriority w:val="99"/>
    <w:semiHidden/>
    <w:unhideWhenUsed/>
    <w:rsid w:val="00F73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Jones</dc:creator>
  <cp:lastModifiedBy>Karen Jones</cp:lastModifiedBy>
  <cp:revision>1</cp:revision>
  <dcterms:created xsi:type="dcterms:W3CDTF">2014-04-07T09:01:00Z</dcterms:created>
  <dcterms:modified xsi:type="dcterms:W3CDTF">2014-04-07T09:07:00Z</dcterms:modified>
</cp:coreProperties>
</file>